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2502" w14:textId="77777777" w:rsidR="006A579C" w:rsidRPr="0062486B" w:rsidRDefault="006A579C" w:rsidP="00926B9A">
      <w:pPr>
        <w:pBdr>
          <w:bottom w:val="single" w:sz="4" w:space="1" w:color="auto"/>
        </w:pBdr>
        <w:spacing w:line="276" w:lineRule="auto"/>
        <w:rPr>
          <w:rFonts w:ascii="Arial" w:hAnsi="Arial" w:cs="Arial"/>
        </w:rPr>
      </w:pPr>
    </w:p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29D0582E" w:rsidR="006A579C" w:rsidRPr="00926B9A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B9A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6A579C" w:rsidRPr="00926B9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786C" w:rsidRPr="00926B9A">
        <w:rPr>
          <w:rFonts w:ascii="Arial" w:hAnsi="Arial" w:cs="Arial"/>
          <w:b/>
          <w:color w:val="000000" w:themeColor="text1"/>
          <w:sz w:val="24"/>
          <w:szCs w:val="24"/>
        </w:rPr>
        <w:t>Heřmaň</w:t>
      </w:r>
    </w:p>
    <w:p w14:paraId="323A264C" w14:textId="37B1722D" w:rsidR="006A579C" w:rsidRPr="00926B9A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B9A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26786C" w:rsidRPr="00926B9A">
        <w:rPr>
          <w:rFonts w:ascii="Arial" w:hAnsi="Arial" w:cs="Arial"/>
          <w:b/>
          <w:color w:val="000000" w:themeColor="text1"/>
          <w:sz w:val="24"/>
          <w:szCs w:val="24"/>
        </w:rPr>
        <w:t>Heřmaň</w:t>
      </w:r>
    </w:p>
    <w:p w14:paraId="7BDBEE26" w14:textId="176BB062" w:rsidR="006A579C" w:rsidRPr="00926B9A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B9A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926B9A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26786C" w:rsidRPr="00926B9A">
        <w:rPr>
          <w:rFonts w:ascii="Arial" w:hAnsi="Arial" w:cs="Arial"/>
          <w:b/>
          <w:color w:val="000000" w:themeColor="text1"/>
          <w:sz w:val="24"/>
          <w:szCs w:val="24"/>
        </w:rPr>
        <w:t>Heřmaň</w:t>
      </w:r>
    </w:p>
    <w:p w14:paraId="664EB5FE" w14:textId="76FABCE7" w:rsidR="006A579C" w:rsidRPr="00926B9A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B9A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926B9A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  <w:r w:rsidR="00926B9A">
        <w:rPr>
          <w:rFonts w:ascii="Arial" w:hAnsi="Arial" w:cs="Arial"/>
          <w:b/>
          <w:color w:val="000000" w:themeColor="text1"/>
          <w:sz w:val="24"/>
          <w:szCs w:val="24"/>
        </w:rPr>
        <w:t>Heřmaň</w:t>
      </w:r>
    </w:p>
    <w:p w14:paraId="74A8AD6F" w14:textId="77777777" w:rsidR="006A579C" w:rsidRPr="00926B9A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1DDE0A37" w14:textId="4E808D3B" w:rsidR="004F6AE0" w:rsidRPr="00926B9A" w:rsidRDefault="004F6AE0" w:rsidP="00CF08FF">
      <w:pPr>
        <w:spacing w:line="276" w:lineRule="auto"/>
        <w:rPr>
          <w:rFonts w:ascii="Arial" w:hAnsi="Arial" w:cs="Arial"/>
          <w:color w:val="000000" w:themeColor="text1"/>
        </w:rPr>
      </w:pPr>
      <w:r w:rsidRPr="00926B9A">
        <w:rPr>
          <w:rFonts w:ascii="Arial" w:hAnsi="Arial" w:cs="Arial"/>
          <w:color w:val="000000" w:themeColor="text1"/>
        </w:rPr>
        <w:t xml:space="preserve">Zastupitelstvo obce </w:t>
      </w:r>
      <w:r w:rsidR="0026786C" w:rsidRPr="00926B9A">
        <w:rPr>
          <w:rFonts w:ascii="Arial" w:hAnsi="Arial" w:cs="Arial"/>
          <w:color w:val="000000" w:themeColor="text1"/>
        </w:rPr>
        <w:t>Heřmaň se na svém zasedání dne 29.</w:t>
      </w:r>
      <w:r w:rsidR="00926B9A" w:rsidRPr="00926B9A">
        <w:rPr>
          <w:rFonts w:ascii="Arial" w:hAnsi="Arial" w:cs="Arial"/>
          <w:color w:val="000000" w:themeColor="text1"/>
        </w:rPr>
        <w:t xml:space="preserve"> </w:t>
      </w:r>
      <w:r w:rsidR="0026786C" w:rsidRPr="00926B9A">
        <w:rPr>
          <w:rFonts w:ascii="Arial" w:hAnsi="Arial" w:cs="Arial"/>
          <w:color w:val="000000" w:themeColor="text1"/>
        </w:rPr>
        <w:t>5.</w:t>
      </w:r>
      <w:r w:rsidR="00926B9A" w:rsidRPr="00926B9A">
        <w:rPr>
          <w:rFonts w:ascii="Arial" w:hAnsi="Arial" w:cs="Arial"/>
          <w:color w:val="000000" w:themeColor="text1"/>
        </w:rPr>
        <w:t xml:space="preserve"> </w:t>
      </w:r>
      <w:r w:rsidR="0026786C" w:rsidRPr="00926B9A">
        <w:rPr>
          <w:rFonts w:ascii="Arial" w:hAnsi="Arial" w:cs="Arial"/>
          <w:color w:val="000000" w:themeColor="text1"/>
        </w:rPr>
        <w:t>2025</w:t>
      </w:r>
      <w:r w:rsidRPr="00926B9A">
        <w:rPr>
          <w:rFonts w:ascii="Arial" w:hAnsi="Arial" w:cs="Arial"/>
          <w:color w:val="000000" w:themeColor="text1"/>
        </w:rPr>
        <w:t xml:space="preserve"> usnesením č.</w:t>
      </w:r>
      <w:r w:rsidR="00CF08FF" w:rsidRPr="00926B9A">
        <w:rPr>
          <w:rFonts w:ascii="Arial" w:hAnsi="Arial" w:cs="Arial"/>
          <w:color w:val="000000" w:themeColor="text1"/>
        </w:rPr>
        <w:t> </w:t>
      </w:r>
      <w:r w:rsidR="009B3660">
        <w:rPr>
          <w:rFonts w:ascii="Arial" w:hAnsi="Arial" w:cs="Arial"/>
          <w:color w:val="000000" w:themeColor="text1"/>
        </w:rPr>
        <w:t>889</w:t>
      </w:r>
      <w:r w:rsidRPr="00926B9A">
        <w:rPr>
          <w:rFonts w:ascii="Arial" w:hAnsi="Arial" w:cs="Arial"/>
          <w:color w:val="000000" w:themeColor="text1"/>
        </w:rPr>
        <w:t xml:space="preserve"> usneslo vydat na základě § </w:t>
      </w:r>
      <w:r w:rsidR="00CF08FF" w:rsidRPr="00926B9A">
        <w:rPr>
          <w:rFonts w:ascii="Arial" w:hAnsi="Arial" w:cs="Arial"/>
          <w:color w:val="000000" w:themeColor="text1"/>
        </w:rPr>
        <w:t>24</w:t>
      </w:r>
      <w:r w:rsidRPr="00926B9A">
        <w:rPr>
          <w:rFonts w:ascii="Arial" w:hAnsi="Arial" w:cs="Arial"/>
          <w:color w:val="000000" w:themeColor="text1"/>
        </w:rPr>
        <w:t xml:space="preserve"> </w:t>
      </w:r>
      <w:r w:rsidR="00243C48" w:rsidRPr="00926B9A">
        <w:rPr>
          <w:rFonts w:ascii="Arial" w:hAnsi="Arial" w:cs="Arial"/>
          <w:color w:val="000000" w:themeColor="text1"/>
        </w:rPr>
        <w:t>odst. </w:t>
      </w:r>
      <w:r w:rsidR="00CF08FF" w:rsidRPr="00926B9A">
        <w:rPr>
          <w:rFonts w:ascii="Arial" w:hAnsi="Arial" w:cs="Arial"/>
          <w:color w:val="000000" w:themeColor="text1"/>
        </w:rPr>
        <w:t>2</w:t>
      </w:r>
      <w:r w:rsidRPr="00926B9A">
        <w:rPr>
          <w:rFonts w:ascii="Arial" w:hAnsi="Arial" w:cs="Arial"/>
          <w:color w:val="000000" w:themeColor="text1"/>
        </w:rPr>
        <w:t xml:space="preserve"> zákona č. 2</w:t>
      </w:r>
      <w:r w:rsidR="00CF08FF" w:rsidRPr="00926B9A">
        <w:rPr>
          <w:rFonts w:ascii="Arial" w:hAnsi="Arial" w:cs="Arial"/>
          <w:color w:val="000000" w:themeColor="text1"/>
        </w:rPr>
        <w:t>46</w:t>
      </w:r>
      <w:r w:rsidRPr="00926B9A">
        <w:rPr>
          <w:rFonts w:ascii="Arial" w:hAnsi="Arial" w:cs="Arial"/>
          <w:color w:val="000000" w:themeColor="text1"/>
        </w:rPr>
        <w:t>/</w:t>
      </w:r>
      <w:r w:rsidR="00CF08FF" w:rsidRPr="00926B9A">
        <w:rPr>
          <w:rFonts w:ascii="Arial" w:hAnsi="Arial" w:cs="Arial"/>
          <w:color w:val="000000" w:themeColor="text1"/>
        </w:rPr>
        <w:t>199</w:t>
      </w:r>
      <w:r w:rsidR="00243C48" w:rsidRPr="00926B9A">
        <w:rPr>
          <w:rFonts w:ascii="Arial" w:hAnsi="Arial" w:cs="Arial"/>
          <w:color w:val="000000" w:themeColor="text1"/>
        </w:rPr>
        <w:t>2</w:t>
      </w:r>
      <w:r w:rsidRPr="00926B9A">
        <w:rPr>
          <w:rFonts w:ascii="Arial" w:hAnsi="Arial" w:cs="Arial"/>
          <w:color w:val="000000" w:themeColor="text1"/>
        </w:rPr>
        <w:t xml:space="preserve"> Sb., </w:t>
      </w:r>
      <w:r w:rsidR="00CF08FF" w:rsidRPr="00926B9A">
        <w:rPr>
          <w:rFonts w:ascii="Arial" w:hAnsi="Arial" w:cs="Arial"/>
          <w:color w:val="000000" w:themeColor="text1"/>
        </w:rPr>
        <w:t>na</w:t>
      </w:r>
      <w:r w:rsidRPr="00926B9A">
        <w:rPr>
          <w:rFonts w:ascii="Arial" w:hAnsi="Arial" w:cs="Arial"/>
          <w:color w:val="000000" w:themeColor="text1"/>
        </w:rPr>
        <w:t xml:space="preserve"> </w:t>
      </w:r>
      <w:r w:rsidR="00243C48" w:rsidRPr="00926B9A">
        <w:rPr>
          <w:rFonts w:ascii="Arial" w:hAnsi="Arial" w:cs="Arial"/>
          <w:color w:val="000000" w:themeColor="text1"/>
        </w:rPr>
        <w:t>ochran</w:t>
      </w:r>
      <w:r w:rsidR="00CF08FF" w:rsidRPr="00926B9A">
        <w:rPr>
          <w:rFonts w:ascii="Arial" w:hAnsi="Arial" w:cs="Arial"/>
          <w:color w:val="000000" w:themeColor="text1"/>
        </w:rPr>
        <w:t>u zvířat proti týrání</w:t>
      </w:r>
      <w:r w:rsidR="00243C48" w:rsidRPr="00926B9A">
        <w:rPr>
          <w:rFonts w:ascii="Arial" w:hAnsi="Arial" w:cs="Arial"/>
          <w:color w:val="000000" w:themeColor="text1"/>
        </w:rPr>
        <w:t>,</w:t>
      </w:r>
      <w:r w:rsidRPr="00926B9A">
        <w:rPr>
          <w:rFonts w:ascii="Arial" w:hAnsi="Arial" w:cs="Arial"/>
          <w:color w:val="000000" w:themeColor="text1"/>
        </w:rPr>
        <w:t xml:space="preserve"> ve znění pozdějších předpisů</w:t>
      </w:r>
      <w:r w:rsidR="00925061" w:rsidRPr="00926B9A">
        <w:rPr>
          <w:rFonts w:ascii="Arial" w:hAnsi="Arial" w:cs="Arial"/>
          <w:color w:val="000000" w:themeColor="text1"/>
        </w:rPr>
        <w:t>,</w:t>
      </w:r>
      <w:r w:rsidR="00A07872" w:rsidRPr="00926B9A">
        <w:rPr>
          <w:rFonts w:ascii="Arial" w:hAnsi="Arial" w:cs="Arial"/>
          <w:color w:val="000000" w:themeColor="text1"/>
        </w:rPr>
        <w:t xml:space="preserve"> </w:t>
      </w:r>
      <w:r w:rsidRPr="00926B9A">
        <w:rPr>
          <w:rFonts w:ascii="Arial" w:hAnsi="Arial" w:cs="Arial"/>
          <w:color w:val="000000" w:themeColor="text1"/>
        </w:rPr>
        <w:t>a</w:t>
      </w:r>
      <w:r w:rsidR="00CF08FF" w:rsidRPr="00926B9A">
        <w:rPr>
          <w:rFonts w:ascii="Arial" w:hAnsi="Arial" w:cs="Arial"/>
          <w:color w:val="000000" w:themeColor="text1"/>
        </w:rPr>
        <w:t> </w:t>
      </w:r>
      <w:r w:rsidRPr="00926B9A">
        <w:rPr>
          <w:rFonts w:ascii="Arial" w:hAnsi="Arial" w:cs="Arial"/>
          <w:color w:val="000000" w:themeColor="text1"/>
        </w:rPr>
        <w:t>v souladu s</w:t>
      </w:r>
      <w:r w:rsidR="00CF08FF" w:rsidRPr="00926B9A">
        <w:rPr>
          <w:rFonts w:ascii="Arial" w:hAnsi="Arial" w:cs="Arial"/>
          <w:color w:val="000000" w:themeColor="text1"/>
        </w:rPr>
        <w:t> </w:t>
      </w:r>
      <w:r w:rsidRPr="00926B9A">
        <w:rPr>
          <w:rFonts w:ascii="Arial" w:hAnsi="Arial" w:cs="Arial"/>
          <w:color w:val="000000" w:themeColor="text1"/>
        </w:rPr>
        <w:t>§ 10 písm. d) a</w:t>
      </w:r>
      <w:r w:rsidR="00CF08FF" w:rsidRPr="00926B9A">
        <w:rPr>
          <w:rFonts w:ascii="Arial" w:hAnsi="Arial" w:cs="Arial"/>
          <w:color w:val="000000" w:themeColor="text1"/>
        </w:rPr>
        <w:t> </w:t>
      </w:r>
      <w:r w:rsidRPr="00926B9A">
        <w:rPr>
          <w:rFonts w:ascii="Arial" w:hAnsi="Arial" w:cs="Arial"/>
          <w:color w:val="000000" w:themeColor="text1"/>
        </w:rPr>
        <w:t>§ 84 odst. 2 písm. h) zákona č. 128/2000 Sb., o</w:t>
      </w:r>
      <w:r w:rsidR="00CF08FF" w:rsidRPr="00926B9A">
        <w:rPr>
          <w:rFonts w:ascii="Arial" w:hAnsi="Arial" w:cs="Arial"/>
          <w:color w:val="000000" w:themeColor="text1"/>
        </w:rPr>
        <w:t> </w:t>
      </w:r>
      <w:r w:rsidRPr="00926B9A">
        <w:rPr>
          <w:rFonts w:ascii="Arial" w:hAnsi="Arial" w:cs="Arial"/>
          <w:color w:val="000000" w:themeColor="text1"/>
        </w:rPr>
        <w:t>obcích (obecní zřízení), ve znění pozdějších předpisů</w:t>
      </w:r>
      <w:r w:rsidR="00925061" w:rsidRPr="00926B9A">
        <w:rPr>
          <w:rFonts w:ascii="Arial" w:hAnsi="Arial" w:cs="Arial"/>
          <w:color w:val="000000" w:themeColor="text1"/>
        </w:rPr>
        <w:t>,</w:t>
      </w:r>
      <w:r w:rsidRPr="00926B9A">
        <w:rPr>
          <w:rFonts w:ascii="Arial" w:hAnsi="Arial" w:cs="Arial"/>
          <w:color w:val="000000" w:themeColor="text1"/>
        </w:rPr>
        <w:t xml:space="preserve"> tuto obecně závaznou vyhlášku:</w:t>
      </w:r>
    </w:p>
    <w:p w14:paraId="0AC12255" w14:textId="77777777" w:rsidR="006A579C" w:rsidRPr="00926B9A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6B668427" w14:textId="77777777" w:rsidR="004F6AE0" w:rsidRPr="00926B9A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926B9A">
        <w:rPr>
          <w:rFonts w:ascii="Arial" w:hAnsi="Arial" w:cs="Arial"/>
          <w:b/>
          <w:color w:val="000000" w:themeColor="text1"/>
          <w:szCs w:val="24"/>
        </w:rPr>
        <w:t>Čl. 1</w:t>
      </w:r>
    </w:p>
    <w:p w14:paraId="56E8ACE6" w14:textId="0A2281C5" w:rsidR="004F6AE0" w:rsidRPr="00926B9A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926B9A">
        <w:rPr>
          <w:rFonts w:ascii="Arial" w:hAnsi="Arial" w:cs="Arial"/>
          <w:b/>
          <w:color w:val="000000" w:themeColor="text1"/>
          <w:szCs w:val="24"/>
        </w:rPr>
        <w:t>Pravidla pro pohyb psů na veřejném prostranství</w:t>
      </w:r>
    </w:p>
    <w:p w14:paraId="38DBF982" w14:textId="5211187F" w:rsidR="00243C48" w:rsidRPr="00926B9A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926B9A">
        <w:rPr>
          <w:rFonts w:ascii="Arial" w:hAnsi="Arial" w:cs="Arial"/>
          <w:color w:val="000000" w:themeColor="text1"/>
        </w:rPr>
        <w:t xml:space="preserve">Stanovují se následující pravidla pro pohyb psů na veřejném prostranství v obci </w:t>
      </w:r>
      <w:r w:rsidR="0026786C" w:rsidRPr="00926B9A">
        <w:rPr>
          <w:rFonts w:ascii="Arial" w:hAnsi="Arial" w:cs="Arial"/>
          <w:color w:val="000000" w:themeColor="text1"/>
        </w:rPr>
        <w:t>Heřmaň</w:t>
      </w:r>
      <w:r w:rsidR="007B0B47" w:rsidRPr="00926B9A">
        <w:rPr>
          <w:rFonts w:ascii="Arial" w:hAnsi="Arial" w:cs="Arial"/>
          <w:color w:val="000000" w:themeColor="text1"/>
        </w:rPr>
        <w:t>:</w:t>
      </w:r>
      <w:r w:rsidRPr="00926B9A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69FFD108" w14:textId="462DF18C" w:rsidR="00243C48" w:rsidRPr="008F1090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26B9A">
        <w:rPr>
          <w:rFonts w:ascii="Arial" w:hAnsi="Arial" w:cs="Arial"/>
          <w:color w:val="000000" w:themeColor="text1"/>
        </w:rPr>
        <w:t xml:space="preserve">na veřejných prostranstvích v obci </w:t>
      </w:r>
      <w:r w:rsidR="0026786C" w:rsidRPr="00926B9A">
        <w:rPr>
          <w:rFonts w:ascii="Arial" w:hAnsi="Arial" w:cs="Arial"/>
          <w:color w:val="000000" w:themeColor="text1"/>
        </w:rPr>
        <w:t xml:space="preserve">Heřmaň </w:t>
      </w:r>
      <w:r w:rsidRPr="00926B9A">
        <w:rPr>
          <w:rFonts w:ascii="Arial" w:hAnsi="Arial" w:cs="Arial"/>
          <w:color w:val="000000" w:themeColor="text1"/>
        </w:rPr>
        <w:t>vyznačených</w:t>
      </w:r>
      <w:r>
        <w:rPr>
          <w:rFonts w:ascii="Arial" w:hAnsi="Arial" w:cs="Arial"/>
        </w:rPr>
        <w:t xml:space="preserve"> v příloze č. 1, která je nedílnou součástí této obecně závazné, je možný pohyb psů pouze </w:t>
      </w:r>
      <w:r w:rsidR="0026786C">
        <w:rPr>
          <w:rFonts w:ascii="Arial" w:hAnsi="Arial" w:cs="Arial"/>
        </w:rPr>
        <w:t>na vodítku</w:t>
      </w:r>
      <w:r w:rsidR="00387C43">
        <w:rPr>
          <w:rFonts w:ascii="Arial" w:hAnsi="Arial" w:cs="Arial"/>
        </w:rPr>
        <w:t xml:space="preserve">. </w:t>
      </w:r>
      <w:r w:rsidR="00387C43" w:rsidRPr="008F1090">
        <w:rPr>
          <w:rFonts w:ascii="Arial" w:hAnsi="Arial" w:cs="Arial"/>
        </w:rPr>
        <w:t>Jde-li o psa či zvíře, které v minulosti zaú</w:t>
      </w:r>
      <w:r w:rsidR="00387C43" w:rsidRPr="008F1090">
        <w:rPr>
          <w:rFonts w:ascii="Arial" w:hAnsi="Arial" w:cs="Arial"/>
        </w:rPr>
        <w:t>točilo na jiné zvíře či člověka,</w:t>
      </w:r>
      <w:r w:rsidR="00387C43" w:rsidRPr="008F1090">
        <w:rPr>
          <w:rFonts w:ascii="Arial" w:hAnsi="Arial" w:cs="Arial"/>
        </w:rPr>
        <w:t xml:space="preserve"> je možný pohy</w:t>
      </w:r>
      <w:r w:rsidR="00387C43" w:rsidRPr="008F1090">
        <w:rPr>
          <w:rFonts w:ascii="Arial" w:hAnsi="Arial" w:cs="Arial"/>
        </w:rPr>
        <w:t>b pouze na vodítku a s náhubkem.</w:t>
      </w:r>
    </w:p>
    <w:p w14:paraId="6B985AE1" w14:textId="4E3DF73A" w:rsidR="00387C43" w:rsidRPr="008F1090" w:rsidRDefault="00387C43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F1090">
        <w:rPr>
          <w:rFonts w:ascii="Arial" w:hAnsi="Arial" w:cs="Arial"/>
        </w:rPr>
        <w:t>na všech veřejně přístupných místech v obci a místních částech se zakazuje výcvik psů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21FB5464" w:rsidR="00A64EEE" w:rsidRPr="0062486B" w:rsidRDefault="00A64EEE" w:rsidP="00926B9A">
      <w:pPr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26786C">
        <w:rPr>
          <w:rFonts w:ascii="Arial" w:hAnsi="Arial" w:cs="Arial"/>
          <w:color w:val="00B0F0"/>
        </w:rPr>
        <w:t xml:space="preserve"> </w:t>
      </w:r>
      <w:r w:rsidR="0026786C" w:rsidRPr="00926B9A">
        <w:rPr>
          <w:rFonts w:ascii="Arial" w:hAnsi="Arial" w:cs="Arial"/>
          <w:color w:val="000000" w:themeColor="text1"/>
        </w:rPr>
        <w:t>Heřmaň</w:t>
      </w:r>
      <w:r w:rsidR="0026786C">
        <w:rPr>
          <w:rFonts w:ascii="Arial" w:hAnsi="Arial" w:cs="Arial"/>
          <w:color w:val="00B0F0"/>
        </w:rPr>
        <w:t xml:space="preserve"> </w:t>
      </w:r>
      <w:r w:rsidR="00926B9A">
        <w:rPr>
          <w:rFonts w:ascii="Arial" w:hAnsi="Arial" w:cs="Arial"/>
        </w:rPr>
        <w:t xml:space="preserve">č. 1/2016 </w:t>
      </w:r>
      <w:r w:rsidRPr="0062486B">
        <w:rPr>
          <w:rFonts w:ascii="Arial" w:hAnsi="Arial" w:cs="Arial"/>
        </w:rPr>
        <w:t xml:space="preserve">, </w:t>
      </w:r>
      <w:r w:rsidR="00926B9A" w:rsidRPr="00926B9A">
        <w:rPr>
          <w:rFonts w:ascii="Arial" w:hAnsi="Arial" w:cs="Arial"/>
        </w:rPr>
        <w:t xml:space="preserve">o veřejném pořádku, čistotě, pravidlech pro pohyb psů na veřejném prostranství a </w:t>
      </w:r>
      <w:r w:rsidR="00926B9A">
        <w:rPr>
          <w:rFonts w:ascii="Arial" w:hAnsi="Arial" w:cs="Arial"/>
        </w:rPr>
        <w:t>ochraně nočního klidu včetně regulace hlučných činností</w:t>
      </w:r>
      <w:r w:rsidRPr="0062486B">
        <w:rPr>
          <w:rFonts w:ascii="Arial" w:hAnsi="Arial" w:cs="Arial"/>
        </w:rPr>
        <w:t>, ze dne</w:t>
      </w:r>
      <w:r w:rsidR="00926B9A">
        <w:rPr>
          <w:rFonts w:ascii="Arial" w:hAnsi="Arial" w:cs="Arial"/>
          <w:i/>
          <w:color w:val="00B0F0"/>
        </w:rPr>
        <w:t xml:space="preserve"> </w:t>
      </w:r>
      <w:r w:rsidR="00926B9A" w:rsidRPr="00926B9A">
        <w:rPr>
          <w:rFonts w:ascii="Arial" w:hAnsi="Arial" w:cs="Arial"/>
          <w:color w:val="000000" w:themeColor="text1"/>
        </w:rPr>
        <w:t>8. 9. 2016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8F109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1FF8A32A" w:rsidR="00847970" w:rsidRPr="0062486B" w:rsidRDefault="00926B9A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</w:t>
      </w:r>
    </w:p>
    <w:p w14:paraId="7CF6614C" w14:textId="74709614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</w:t>
      </w:r>
      <w:r w:rsidR="00926B9A">
        <w:rPr>
          <w:rFonts w:ascii="Arial" w:hAnsi="Arial" w:cs="Arial"/>
        </w:rPr>
        <w:t>v. r.</w:t>
      </w:r>
      <w:r w:rsidRPr="0062486B">
        <w:rPr>
          <w:rFonts w:ascii="Arial" w:hAnsi="Arial" w:cs="Arial"/>
        </w:rPr>
        <w:t>…………………</w:t>
      </w:r>
    </w:p>
    <w:p w14:paraId="12FF97D3" w14:textId="5DABA338" w:rsidR="00351BCA" w:rsidRPr="0062486B" w:rsidRDefault="00926B9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Veselá</w:t>
      </w:r>
    </w:p>
    <w:p w14:paraId="72702CD3" w14:textId="073400EA" w:rsidR="00351BCA" w:rsidRPr="0062486B" w:rsidRDefault="00926B9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……………v. r.</w:t>
      </w:r>
      <w:r w:rsidR="00351BCA" w:rsidRPr="0062486B">
        <w:rPr>
          <w:rFonts w:ascii="Arial" w:hAnsi="Arial" w:cs="Arial"/>
        </w:rPr>
        <w:t>………………</w:t>
      </w:r>
    </w:p>
    <w:p w14:paraId="54749D2D" w14:textId="209A59B4" w:rsidR="00351BCA" w:rsidRPr="0062486B" w:rsidRDefault="00926B9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Václav Pexa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724E0D45" w:rsidR="00BE624E" w:rsidRPr="001F771A" w:rsidRDefault="00E7765B" w:rsidP="00591AAA">
      <w:pPr>
        <w:rPr>
          <w:rFonts w:ascii="Arial" w:hAnsi="Arial" w:cs="Arial"/>
          <w:b/>
          <w:color w:val="000000" w:themeColor="text1"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26786C">
        <w:rPr>
          <w:rFonts w:ascii="Arial" w:hAnsi="Arial" w:cs="Arial"/>
          <w:b/>
        </w:rPr>
        <w:t>č. 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 w:rsidRPr="001F771A">
        <w:rPr>
          <w:rFonts w:ascii="Arial" w:hAnsi="Arial" w:cs="Arial"/>
          <w:b/>
          <w:color w:val="000000" w:themeColor="text1"/>
        </w:rPr>
        <w:t>obecně závazné vyhláš</w:t>
      </w:r>
      <w:r w:rsidR="00A57AF1" w:rsidRPr="001F771A">
        <w:rPr>
          <w:rFonts w:ascii="Arial" w:hAnsi="Arial" w:cs="Arial"/>
          <w:b/>
          <w:color w:val="000000" w:themeColor="text1"/>
        </w:rPr>
        <w:t>ce</w:t>
      </w:r>
      <w:r w:rsidRPr="001F771A">
        <w:rPr>
          <w:rFonts w:ascii="Arial" w:hAnsi="Arial" w:cs="Arial"/>
          <w:b/>
          <w:color w:val="000000" w:themeColor="text1"/>
        </w:rPr>
        <w:t xml:space="preserve"> obce </w:t>
      </w:r>
      <w:r w:rsidR="0026786C" w:rsidRPr="001F771A">
        <w:rPr>
          <w:rFonts w:ascii="Arial" w:hAnsi="Arial" w:cs="Arial"/>
          <w:b/>
          <w:color w:val="000000" w:themeColor="text1"/>
        </w:rPr>
        <w:t>Heřmaň</w:t>
      </w:r>
      <w:r w:rsidRPr="001F771A">
        <w:rPr>
          <w:rFonts w:ascii="Arial" w:hAnsi="Arial" w:cs="Arial"/>
          <w:b/>
          <w:color w:val="000000" w:themeColor="text1"/>
        </w:rPr>
        <w:t xml:space="preserve">, kterou se stanovují pravidla pro pohyb psů na veřejném prostranství v obci </w:t>
      </w:r>
      <w:r w:rsidR="00926B9A" w:rsidRPr="001F771A">
        <w:rPr>
          <w:rFonts w:ascii="Arial" w:hAnsi="Arial" w:cs="Arial"/>
          <w:b/>
          <w:color w:val="000000" w:themeColor="text1"/>
        </w:rPr>
        <w:t>Heřmaň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1E0C13ED" w14:textId="77777777" w:rsidR="001F771A" w:rsidRPr="001F771A" w:rsidRDefault="001F771A" w:rsidP="001F771A">
      <w:pPr>
        <w:rPr>
          <w:rFonts w:ascii="Arial" w:hAnsi="Arial" w:cs="Arial"/>
        </w:rPr>
      </w:pPr>
      <w:r w:rsidRPr="001F771A">
        <w:rPr>
          <w:rFonts w:ascii="Arial" w:hAnsi="Arial" w:cs="Arial"/>
        </w:rPr>
        <w:t>na veřejných prostranstvích se zvýšeným pohybem osob je nutno opatřit psa náhubkem nebo vést psa na vodítku.</w:t>
      </w:r>
    </w:p>
    <w:p w14:paraId="50652ADC" w14:textId="3526A46B" w:rsidR="001F771A" w:rsidRDefault="001F771A" w:rsidP="001F771A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1F771A">
        <w:rPr>
          <w:rFonts w:ascii="Arial" w:hAnsi="Arial" w:cs="Arial"/>
        </w:rPr>
        <w:t xml:space="preserve">Jedná se o pozemky parcelních čísel 1332/12 (ulice Špandava), 1332/13 (hráz rybníka a prostor před OÚ), 1311/10 (komunikace do Dolního konce a do Plava), 1311/22 (cesta k Liškům), </w:t>
      </w:r>
      <w:r w:rsidR="009F12D5">
        <w:rPr>
          <w:rFonts w:ascii="Arial" w:hAnsi="Arial" w:cs="Arial"/>
        </w:rPr>
        <w:t xml:space="preserve">1311/19, </w:t>
      </w:r>
      <w:r w:rsidR="00511D2C">
        <w:rPr>
          <w:rFonts w:ascii="Arial" w:hAnsi="Arial" w:cs="Arial"/>
        </w:rPr>
        <w:t xml:space="preserve">1332/3, </w:t>
      </w:r>
      <w:r w:rsidR="009F12D5">
        <w:rPr>
          <w:rFonts w:ascii="Arial" w:hAnsi="Arial" w:cs="Arial"/>
        </w:rPr>
        <w:t xml:space="preserve">982/5, </w:t>
      </w:r>
      <w:r w:rsidR="00511D2C">
        <w:rPr>
          <w:rFonts w:ascii="Arial" w:hAnsi="Arial" w:cs="Arial"/>
        </w:rPr>
        <w:t xml:space="preserve">856/3, 856/29, 856/32 </w:t>
      </w:r>
      <w:r w:rsidRPr="001F771A">
        <w:rPr>
          <w:rFonts w:ascii="Arial" w:hAnsi="Arial" w:cs="Arial"/>
        </w:rPr>
        <w:t xml:space="preserve">(silnice III/15524), 1332/5 (cesta k pile a dále), 1332/6 (cesta k lesu nad lomem), 1335/1 (náves ve vsi), 1323/3 </w:t>
      </w:r>
      <w:r w:rsidR="009F12D5">
        <w:rPr>
          <w:rFonts w:ascii="Arial" w:hAnsi="Arial" w:cs="Arial"/>
        </w:rPr>
        <w:t xml:space="preserve">a 1323/6 </w:t>
      </w:r>
      <w:r w:rsidRPr="001F771A">
        <w:rPr>
          <w:rFonts w:ascii="Arial" w:hAnsi="Arial" w:cs="Arial"/>
        </w:rPr>
        <w:t>(cesta k pomníku),</w:t>
      </w:r>
      <w:r w:rsidR="009F12D5">
        <w:rPr>
          <w:rFonts w:ascii="Arial" w:hAnsi="Arial" w:cs="Arial"/>
        </w:rPr>
        <w:t>1028/24,</w:t>
      </w:r>
      <w:r w:rsidR="00511D2C">
        <w:rPr>
          <w:rFonts w:ascii="Arial" w:hAnsi="Arial" w:cs="Arial"/>
        </w:rPr>
        <w:t xml:space="preserve">1028/25, </w:t>
      </w:r>
      <w:r w:rsidRPr="001F771A">
        <w:rPr>
          <w:rFonts w:ascii="Arial" w:hAnsi="Arial" w:cs="Arial"/>
        </w:rPr>
        <w:t>1028/26</w:t>
      </w:r>
      <w:r w:rsidR="009F12D5">
        <w:rPr>
          <w:rFonts w:ascii="Arial" w:hAnsi="Arial" w:cs="Arial"/>
        </w:rPr>
        <w:t>, 1041/48, 1041/94</w:t>
      </w:r>
      <w:r w:rsidRPr="001F771A">
        <w:rPr>
          <w:rFonts w:ascii="Arial" w:hAnsi="Arial" w:cs="Arial"/>
        </w:rPr>
        <w:t xml:space="preserve"> (cesta k vysílači), 1041/45 (cesta k vodojemu), 852/7 (cesta k ČOV), 852/137 (lesní cesta od ČOV k vodárně), 877/1 (dětské hřiště), 878/7 (hřiště a travnatá plocha), 1012 (plocha rybníka), 1331/5 (cesta k Jasance z obce)</w:t>
      </w:r>
      <w:r w:rsidR="00511D2C">
        <w:rPr>
          <w:rFonts w:ascii="Arial" w:hAnsi="Arial" w:cs="Arial"/>
        </w:rPr>
        <w:t>, 900/2 (cesta směr Borovnice)</w:t>
      </w:r>
      <w:r w:rsidRPr="001F771A">
        <w:rPr>
          <w:rFonts w:ascii="Arial" w:hAnsi="Arial" w:cs="Arial"/>
        </w:rPr>
        <w:t xml:space="preserve"> – všechny uvedené pozemky v k. ú. Heřmaň.</w:t>
      </w:r>
    </w:p>
    <w:p w14:paraId="04FBC2F8" w14:textId="77777777" w:rsidR="001F771A" w:rsidRDefault="001F771A" w:rsidP="001F771A">
      <w:pPr>
        <w:pStyle w:val="Odstavecseseznamem"/>
        <w:rPr>
          <w:rFonts w:ascii="Arial" w:hAnsi="Arial" w:cs="Arial"/>
        </w:rPr>
      </w:pPr>
    </w:p>
    <w:p w14:paraId="542A29DD" w14:textId="51313BE7" w:rsidR="001F771A" w:rsidRPr="001F771A" w:rsidRDefault="001F771A" w:rsidP="001F771A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1F771A">
        <w:rPr>
          <w:rFonts w:ascii="Arial" w:hAnsi="Arial" w:cs="Arial"/>
        </w:rPr>
        <w:t>Dále se jedná o pozemky parc. č. 368/2 (silnice III/15523 v zastavěné části), 386/1(cesta v Marešově), 386/4 (cesta v Marešově) – vše v k. ú. Nedabyle.</w:t>
      </w:r>
    </w:p>
    <w:p w14:paraId="5F58E8A9" w14:textId="77777777" w:rsidR="00E7765B" w:rsidRPr="005F7FAE" w:rsidRDefault="00E7765B" w:rsidP="00CF08FF">
      <w:pPr>
        <w:spacing w:line="276" w:lineRule="auto"/>
        <w:rPr>
          <w:rFonts w:ascii="Arial" w:hAnsi="Arial" w:cs="Arial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36CCC81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3009D57A" w14:textId="7983EC9E" w:rsidR="0089430B" w:rsidRDefault="0089430B" w:rsidP="00CF08FF">
      <w:pPr>
        <w:spacing w:line="276" w:lineRule="auto"/>
        <w:rPr>
          <w:rFonts w:ascii="Arial" w:hAnsi="Arial" w:cs="Arial"/>
        </w:rPr>
      </w:pPr>
    </w:p>
    <w:p w14:paraId="55197464" w14:textId="20B0769E" w:rsidR="001F771A" w:rsidRDefault="001F771A" w:rsidP="00CF08FF">
      <w:pPr>
        <w:spacing w:line="276" w:lineRule="auto"/>
        <w:rPr>
          <w:rFonts w:ascii="Arial" w:hAnsi="Arial" w:cs="Arial"/>
        </w:rPr>
      </w:pPr>
    </w:p>
    <w:p w14:paraId="2CC34B3D" w14:textId="77777777" w:rsidR="001F771A" w:rsidRPr="00851AAA" w:rsidRDefault="001F771A" w:rsidP="00CF08FF">
      <w:pPr>
        <w:spacing w:line="276" w:lineRule="auto"/>
        <w:rPr>
          <w:rFonts w:ascii="Arial" w:hAnsi="Arial" w:cs="Arial"/>
        </w:rPr>
        <w:sectPr w:rsidR="001F771A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E23B1" w14:textId="77777777" w:rsidR="00713C05" w:rsidRDefault="00713C05" w:rsidP="006A579C">
      <w:pPr>
        <w:spacing w:after="0"/>
      </w:pPr>
      <w:r>
        <w:separator/>
      </w:r>
    </w:p>
  </w:endnote>
  <w:endnote w:type="continuationSeparator" w:id="0">
    <w:p w14:paraId="6C4B6F7E" w14:textId="77777777" w:rsidR="00713C05" w:rsidRDefault="00713C0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4C530973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B3660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D032510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B3660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957FB" w14:textId="77777777" w:rsidR="00713C05" w:rsidRDefault="00713C05" w:rsidP="006A579C">
      <w:pPr>
        <w:spacing w:after="0"/>
      </w:pPr>
      <w:r>
        <w:separator/>
      </w:r>
    </w:p>
  </w:footnote>
  <w:footnote w:type="continuationSeparator" w:id="0">
    <w:p w14:paraId="34A08325" w14:textId="77777777" w:rsidR="00713C05" w:rsidRDefault="00713C05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42D01"/>
    <w:multiLevelType w:val="hybridMultilevel"/>
    <w:tmpl w:val="ED208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19"/>
  </w:num>
  <w:num w:numId="6">
    <w:abstractNumId w:val="2"/>
  </w:num>
  <w:num w:numId="7">
    <w:abstractNumId w:val="4"/>
  </w:num>
  <w:num w:numId="8">
    <w:abstractNumId w:val="24"/>
  </w:num>
  <w:num w:numId="9">
    <w:abstractNumId w:val="35"/>
  </w:num>
  <w:num w:numId="10">
    <w:abstractNumId w:val="14"/>
  </w:num>
  <w:num w:numId="11">
    <w:abstractNumId w:val="11"/>
  </w:num>
  <w:num w:numId="12">
    <w:abstractNumId w:val="28"/>
  </w:num>
  <w:num w:numId="13">
    <w:abstractNumId w:val="31"/>
  </w:num>
  <w:num w:numId="14">
    <w:abstractNumId w:val="29"/>
  </w:num>
  <w:num w:numId="15">
    <w:abstractNumId w:val="36"/>
  </w:num>
  <w:num w:numId="16">
    <w:abstractNumId w:val="10"/>
  </w:num>
  <w:num w:numId="17">
    <w:abstractNumId w:val="41"/>
  </w:num>
  <w:num w:numId="18">
    <w:abstractNumId w:val="33"/>
  </w:num>
  <w:num w:numId="19">
    <w:abstractNumId w:val="25"/>
  </w:num>
  <w:num w:numId="20">
    <w:abstractNumId w:val="26"/>
  </w:num>
  <w:num w:numId="21">
    <w:abstractNumId w:val="16"/>
  </w:num>
  <w:num w:numId="22">
    <w:abstractNumId w:val="18"/>
  </w:num>
  <w:num w:numId="23">
    <w:abstractNumId w:val="12"/>
  </w:num>
  <w:num w:numId="24">
    <w:abstractNumId w:val="7"/>
  </w:num>
  <w:num w:numId="25">
    <w:abstractNumId w:val="40"/>
  </w:num>
  <w:num w:numId="26">
    <w:abstractNumId w:val="38"/>
  </w:num>
  <w:num w:numId="27">
    <w:abstractNumId w:val="13"/>
  </w:num>
  <w:num w:numId="28">
    <w:abstractNumId w:val="15"/>
  </w:num>
  <w:num w:numId="29">
    <w:abstractNumId w:val="37"/>
  </w:num>
  <w:num w:numId="30">
    <w:abstractNumId w:val="8"/>
  </w:num>
  <w:num w:numId="31">
    <w:abstractNumId w:val="32"/>
  </w:num>
  <w:num w:numId="32">
    <w:abstractNumId w:val="30"/>
  </w:num>
  <w:num w:numId="33">
    <w:abstractNumId w:val="39"/>
  </w:num>
  <w:num w:numId="34">
    <w:abstractNumId w:val="3"/>
  </w:num>
  <w:num w:numId="35">
    <w:abstractNumId w:val="34"/>
  </w:num>
  <w:num w:numId="36">
    <w:abstractNumId w:val="6"/>
  </w:num>
  <w:num w:numId="37">
    <w:abstractNumId w:val="5"/>
  </w:num>
  <w:num w:numId="38">
    <w:abstractNumId w:val="17"/>
  </w:num>
  <w:num w:numId="39">
    <w:abstractNumId w:val="27"/>
  </w:num>
  <w:num w:numId="40">
    <w:abstractNumId w:val="1"/>
  </w:num>
  <w:num w:numId="41">
    <w:abstractNumId w:val="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310F2"/>
    <w:rsid w:val="001C55C2"/>
    <w:rsid w:val="001D3666"/>
    <w:rsid w:val="001E13DF"/>
    <w:rsid w:val="001F771A"/>
    <w:rsid w:val="00243C48"/>
    <w:rsid w:val="0026786C"/>
    <w:rsid w:val="002A49BF"/>
    <w:rsid w:val="002B5A8C"/>
    <w:rsid w:val="002B784A"/>
    <w:rsid w:val="002C2179"/>
    <w:rsid w:val="002F306E"/>
    <w:rsid w:val="0031629B"/>
    <w:rsid w:val="00324852"/>
    <w:rsid w:val="003331F0"/>
    <w:rsid w:val="00350CEA"/>
    <w:rsid w:val="00351BCA"/>
    <w:rsid w:val="00353A66"/>
    <w:rsid w:val="00387C43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11D2C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3C05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2402"/>
    <w:rsid w:val="00847970"/>
    <w:rsid w:val="00850799"/>
    <w:rsid w:val="00851AAA"/>
    <w:rsid w:val="0087706C"/>
    <w:rsid w:val="00882D50"/>
    <w:rsid w:val="0089430B"/>
    <w:rsid w:val="008B09E5"/>
    <w:rsid w:val="008C7E8B"/>
    <w:rsid w:val="008F1090"/>
    <w:rsid w:val="008F3B43"/>
    <w:rsid w:val="00925061"/>
    <w:rsid w:val="00926B9A"/>
    <w:rsid w:val="00932C21"/>
    <w:rsid w:val="0096577E"/>
    <w:rsid w:val="0097144B"/>
    <w:rsid w:val="00971E71"/>
    <w:rsid w:val="00990770"/>
    <w:rsid w:val="009B3660"/>
    <w:rsid w:val="009F12D5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C047-9582-4375-9E81-3D1FBD93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Veselá</cp:lastModifiedBy>
  <cp:revision>4</cp:revision>
  <dcterms:created xsi:type="dcterms:W3CDTF">2025-05-29T12:35:00Z</dcterms:created>
  <dcterms:modified xsi:type="dcterms:W3CDTF">2025-07-01T12:45:00Z</dcterms:modified>
</cp:coreProperties>
</file>